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الشيص
</w:t>
      </w:r>
    </w:p>
    <w:p>
      <w:pPr>
        <w:jc w:val="start"/>
        <w:bidi/>
      </w:pPr>
      <w:r>
        <w:rPr>
          <w:rFonts w:ascii="arial" w:hAnsi="arial" w:eastAsia="arial" w:cs="arial"/>
          <w:sz w:val="28"/>
          <w:szCs w:val="28"/>
          <w:b w:val="1"/>
          <w:bCs w:val="1"/>
          <w:rtl/>
        </w:rPr>
        <w:t xml:space="preserve">أبو الشيص
</w:t>
      </w:r>
    </w:p>
    <w:p>
      <w:pPr/>
      <w:r>
        <w:rPr/>
        <w:t xml:space="preserve">أبو الشيص  محمد بن علي بن عبد الله بن رزين بن سليمان بن تميم الخزاعي: شاعر مطبوع، سريع الخاطر رقيق الالفاظ. من أهل الكوفة. غلبه على الشهرة معاصراه صريع الغواني وابو نواس. وانقطع إلى امير الرقة (عقبة بن جعفر) الخزاعي، وكنيته ابو جعفر. وهو ابن عم (دعبل) الخزاعي. عمي في آخر عمره. وتنسب اليه الابيات التي يغني بها، واولها:</w:t>
      </w:r>
    </w:p>
    <w:p/>
    <w:p>
      <w:pPr>
        <w:jc w:val="center"/>
      </w:pPr>
      <w:r>
        <w:rPr>
          <w:color w:val="ff0000"/>
        </w:rPr>
        <w:t xml:space="preserve">وقف الهوى بي حيث انت فليس لي</w:t>
      </w:r>
      <w:r>
        <w:rPr>
          <w:color w:val="ff0000"/>
        </w:rPr>
        <w:t xml:space="preserve">      </w:t>
      </w:r>
      <w:r>
        <w:rPr>
          <w:color w:val="ff0000"/>
        </w:rPr>
        <w:t xml:space="preserve">متأخر عنه ولا متقدم</w:t>
      </w:r>
    </w:p>
    <w:p/>
    <w:p>
      <w:pPr/>
      <w:r>
        <w:rPr/>
        <w:t xml:space="preserve">قتله خادم لعقبة، في الرقة. </w:t>
      </w:r>
    </w:p>
    <w:p>
      <w:pPr>
        <w:jc w:val="start"/>
        <w:bidi/>
      </w:pPr>
      <w:r>
        <w:rPr>
          <w:sz w:val="24"/>
          <w:szCs w:val="24"/>
          <w:b w:val="1"/>
          <w:bCs w:val="1"/>
          <w:rtl/>
        </w:rPr>
        <w:t xml:space="preserve">
الأعلام،(دار العلم للملايين - بيروت،2002،ط 15،ج 6،ص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2026-10-05T03:57:06+03:00</dcterms:created>
  <dcterms:modified xsi:type="dcterms:W3CDTF">2026-10-05T03:57:06+03:00</dcterms:modified>
</cp:coreProperties>
</file>

<file path=docProps/custom.xml><?xml version="1.0" encoding="utf-8"?>
<Properties xmlns="http://schemas.openxmlformats.org/officeDocument/2006/custom-properties" xmlns:vt="http://schemas.openxmlformats.org/officeDocument/2006/docPropsVTypes"/>
</file>