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الأبار
</w:t>
      </w:r>
    </w:p>
    <w:p>
      <w:pPr>
        <w:jc w:val="start"/>
        <w:bidi/>
      </w:pPr>
      <w:r>
        <w:rPr>
          <w:rFonts w:ascii="arial" w:hAnsi="arial" w:eastAsia="arial" w:cs="arial"/>
          <w:sz w:val="28"/>
          <w:szCs w:val="28"/>
          <w:b w:val="1"/>
          <w:bCs w:val="1"/>
          <w:rtl/>
        </w:rPr>
        <w:t xml:space="preserve">ابن الأبار
</w:t>
      </w:r>
    </w:p>
    <w:p>
      <w:pPr/>
      <w:r>
        <w:rPr/>
        <w:t xml:space="preserve">ابن الأبار  أحمد بن محمد الخولاني الاندلسي، أبو جعفر ابن الابار: من شعراء المعتضد صاحب اشبيلية، وملوده ووفاته فيها. كان فاضلا عارفا بالادب. له ’’ديوان شعر’’ وهو غير ابن الابار المؤرخ (محمد بن عبد الله مصنف’’اعتاب الكتاب’’ المطبوع، حديثا. </w:t>
      </w:r>
    </w:p>
    <w:p>
      <w:pPr>
        <w:jc w:val="start"/>
        <w:bidi/>
      </w:pPr>
      <w:r>
        <w:rPr>
          <w:sz w:val="24"/>
          <w:szCs w:val="24"/>
          <w:b w:val="1"/>
          <w:bCs w:val="1"/>
          <w:rtl/>
        </w:rPr>
        <w:t xml:space="preserve">
الأعلام،(دار العلم للملايين - بيروت،2002،ط 15،ج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الأبار
</w:t>
      </w:r>
    </w:p>
    <w:p>
      <w:pPr/>
      <w:r>
        <w:rPr/>
        <w:t xml:space="preserve">ابن الأبار الشاعر الإشبيلي أحمد بن محمد الخولاني، محمد بن عبد الله الحافظ، والذي اسمه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الأبار الإشبيلي
</w:t>
      </w:r>
    </w:p>
    <w:p>
      <w:pPr/>
      <w:r>
        <w:rPr/>
        <w:t xml:space="preserve">ابن الأبار الإشبيلي أحمد بن محمد الخولاني الأندلسي الإشبيلي المعروف بابن الأبار الشاعر المشهور، كان من شعراء المعتضد عباد صاحب إشبيلية المحسنين في فنونهم، وكان عالما جمع وصنف، ومن محاسن شعره قوله:</w:t>
      </w:r>
    </w:p>
    <w:p/>
    <w:p>
      <w:pPr>
        <w:jc w:val="center"/>
      </w:pPr>
      <w:r>
        <w:rPr>
          <w:color w:val="ff0000"/>
        </w:rPr>
        <w:t xml:space="preserve">لم تدر ما خلدت عيناك في خلدي</w:t>
      </w:r>
      <w:r>
        <w:rPr>
          <w:color w:val="ff0000"/>
        </w:rPr>
        <w:t xml:space="preserve">      </w:t>
      </w:r>
      <w:r>
        <w:rPr>
          <w:color w:val="ff0000"/>
        </w:rPr>
        <w:t xml:space="preserve">من الغرام ولا ما كابدت كبدي</w:t>
      </w:r>
    </w:p>
    <w:p/>
    <w:p>
      <w:pPr>
        <w:jc w:val="center"/>
      </w:pPr>
      <w:r>
        <w:rPr>
          <w:color w:val="ff0000"/>
        </w:rPr>
        <w:t xml:space="preserve">أفديه من زائر رام الدنو فلم</w:t>
      </w:r>
      <w:r>
        <w:rPr>
          <w:color w:val="ff0000"/>
        </w:rPr>
        <w:t xml:space="preserve">      </w:t>
      </w:r>
      <w:r>
        <w:rPr>
          <w:color w:val="ff0000"/>
        </w:rPr>
        <w:t xml:space="preserve">يسطعه من غرق في الدمع متقد</w:t>
      </w:r>
    </w:p>
    <w:p/>
    <w:p>
      <w:pPr>
        <w:jc w:val="center"/>
      </w:pPr>
      <w:r>
        <w:rPr>
          <w:color w:val="ff0000"/>
        </w:rPr>
        <w:t xml:space="preserve">خاف العيون فوافاني على عجل</w:t>
      </w:r>
      <w:r>
        <w:rPr>
          <w:color w:val="ff0000"/>
        </w:rPr>
        <w:t xml:space="preserve">      </w:t>
      </w:r>
      <w:r>
        <w:rPr>
          <w:color w:val="ff0000"/>
        </w:rPr>
        <w:t xml:space="preserve">معطلا جيده إلا من الجيد</w:t>
      </w:r>
    </w:p>
    <w:p/>
    <w:p>
      <w:pPr>
        <w:jc w:val="center"/>
      </w:pPr>
      <w:r>
        <w:rPr>
          <w:color w:val="ff0000"/>
        </w:rPr>
        <w:t xml:space="preserve">عاطيته الكأس فاستحيت مدامتها</w:t>
      </w:r>
      <w:r>
        <w:rPr>
          <w:color w:val="ff0000"/>
        </w:rPr>
        <w:t xml:space="preserve">      </w:t>
      </w:r>
      <w:r>
        <w:rPr>
          <w:color w:val="ff0000"/>
        </w:rPr>
        <w:t xml:space="preserve">من ذلك الشنب المعسول والبرد</w:t>
      </w:r>
    </w:p>
    <w:p/>
    <w:p>
      <w:pPr>
        <w:jc w:val="center"/>
      </w:pPr>
      <w:r>
        <w:rPr>
          <w:color w:val="ff0000"/>
        </w:rPr>
        <w:t xml:space="preserve">حتى إذا غازلت أجفانه سنة</w:t>
      </w:r>
      <w:r>
        <w:rPr>
          <w:color w:val="ff0000"/>
        </w:rPr>
        <w:t xml:space="preserve">      </w:t>
      </w:r>
      <w:r>
        <w:rPr>
          <w:color w:val="ff0000"/>
        </w:rPr>
        <w:t xml:space="preserve">وصيرته يد الصهباء طوع يدي</w:t>
      </w:r>
    </w:p>
    <w:p/>
    <w:p>
      <w:pPr>
        <w:jc w:val="center"/>
      </w:pPr>
      <w:r>
        <w:rPr>
          <w:color w:val="ff0000"/>
        </w:rPr>
        <w:t xml:space="preserve">أردت توسيده خدي وقل له</w:t>
      </w:r>
      <w:r>
        <w:rPr>
          <w:color w:val="ff0000"/>
        </w:rPr>
        <w:t xml:space="preserve">      </w:t>
      </w:r>
      <w:r>
        <w:rPr>
          <w:color w:val="ff0000"/>
        </w:rPr>
        <w:t xml:space="preserve">فقال كفك عندي أفضل الوسد</w:t>
      </w:r>
    </w:p>
    <w:p/>
    <w:p>
      <w:pPr>
        <w:jc w:val="center"/>
      </w:pPr>
      <w:r>
        <w:rPr>
          <w:color w:val="ff0000"/>
        </w:rPr>
        <w:t xml:space="preserve">فبات في حرم لا غدر يذعره</w:t>
      </w:r>
      <w:r>
        <w:rPr>
          <w:color w:val="ff0000"/>
        </w:rPr>
        <w:t xml:space="preserve">      </w:t>
      </w:r>
      <w:r>
        <w:rPr>
          <w:color w:val="ff0000"/>
        </w:rPr>
        <w:t xml:space="preserve">وبت ظمآن لم أصدر ولم أرد</w:t>
      </w:r>
    </w:p>
    <w:p/>
    <w:p>
      <w:pPr>
        <w:jc w:val="center"/>
      </w:pPr>
      <w:r>
        <w:rPr>
          <w:color w:val="ff0000"/>
        </w:rPr>
        <w:t xml:space="preserve">بدر ألم وبدر التم ممحق</w:t>
      </w:r>
      <w:r>
        <w:rPr>
          <w:color w:val="ff0000"/>
        </w:rPr>
        <w:t xml:space="preserve">      </w:t>
      </w:r>
      <w:r>
        <w:rPr>
          <w:color w:val="ff0000"/>
        </w:rPr>
        <w:t xml:space="preserve">والأفق محلولك الأرجاء من حسد</w:t>
      </w:r>
    </w:p>
    <w:p/>
    <w:p>
      <w:pPr>
        <w:jc w:val="center"/>
      </w:pPr>
      <w:r>
        <w:rPr>
          <w:color w:val="ff0000"/>
        </w:rPr>
        <w:t xml:space="preserve">تحير الليل منه أين مطلعه</w:t>
      </w:r>
      <w:r>
        <w:rPr>
          <w:color w:val="ff0000"/>
        </w:rPr>
        <w:t xml:space="preserve">      </w:t>
      </w:r>
      <w:r>
        <w:rPr>
          <w:color w:val="ff0000"/>
        </w:rPr>
        <w:t xml:space="preserve">وما درى الليل أن البدر في عضدي</w:t>
      </w:r>
    </w:p>
    <w:p/>
    <w:p>
      <w:pPr/>
      <w:r>
        <w:rPr/>
        <w:t xml:space="preserve">توفي سنة ثلاث وثلاثين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2026-07-29T08:23:27+03:00</dcterms:created>
  <dcterms:modified xsi:type="dcterms:W3CDTF">2026-07-29T08:23:27+03:00</dcterms:modified>
</cp:coreProperties>
</file>

<file path=docProps/custom.xml><?xml version="1.0" encoding="utf-8"?>
<Properties xmlns="http://schemas.openxmlformats.org/officeDocument/2006/custom-properties" xmlns:vt="http://schemas.openxmlformats.org/officeDocument/2006/docPropsVTypes"/>
</file>