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الهمذاني
</w:t>
      </w:r>
    </w:p>
    <w:p>
      <w:pPr/>
      <w:r>
        <w:rPr/>
        <w:t xml:space="preserve">إبراهيم الهمذاني  إبراهيم بن حسين الحسني الحسيني الهمذاني: عالم بالكلام والإلهيات، إمامي. منأهل همذان. ولي القضاء فيها بعد أبيه، ولم يشتغل به. وكان حظياص عند الشاه عباس الأول. من كتبه (الأنموذجة الإبراهيمية - خ) تعليقات على كتابي الشفاء والنجاة لابن سينا، و (حاشية على الكشاف).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2026-09-16T02:22:39+03:00</dcterms:created>
  <dcterms:modified xsi:type="dcterms:W3CDTF">2026-09-16T02:22:39+03:00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