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الخليلي
</w:t>
      </w:r>
    </w:p>
    <w:p>
      <w:pPr>
        <w:jc w:val="start"/>
        <w:bidi/>
      </w:pPr>
      <w:r>
        <w:rPr>
          <w:rFonts w:ascii="arial" w:hAnsi="arial" w:eastAsia="arial" w:cs="arial"/>
          <w:sz w:val="28"/>
          <w:szCs w:val="28"/>
          <w:b w:val="1"/>
          <w:bCs w:val="1"/>
          <w:rtl/>
        </w:rPr>
        <w:t xml:space="preserve">الخليلي
</w:t>
      </w:r>
    </w:p>
    <w:p>
      <w:pPr/>
      <w:r>
        <w:rPr/>
        <w:t xml:space="preserve">الخليلي  محمد بن عبد الله بن سعيد بن خلفان، ابو عبد الله الخروصي الخليلي: من ائمة الابضية في عمان. انتخب للامامة سنة 1338 هـ ، (1920م) واستمر إلى ان توفي في (نزوي) عاصمة عمان، عن نيف وسبعين عاما. وكان المرجع الاعلى لبلاده في القضاء والادارة وسياسة الدولة. يبرم الاحكام بعد ان ينظر فيها (مجلس الششورى) المؤلف من كبا رجاله. وله في كل يوم مجلس عام في حصن (نزوي) يدخله من شاء من رعايان لعرض امورهم عليه. وكان شديد الحذر من الاجانب، يمتنع عن مقابلتهم ما استطاع، ويحاول جهده الحيلولة بينهم وبين التجول في بلاده. وزحف سنة 1344هـ ، (1925م) بجيش من بدو عمان وحضرها، بقصد واحة (البريمي) فوصل الىمدينة (عبري) ولم يتجاوزها، لخلاف دب في صفوف رجاله، ولاخبار انتشرت بينهم بان قبيلة (نعيم) القاطنة في (البريمي) ارسلت تطلب النجدة، من عبد الله بن جلوي عامل الملك عبد العزيز آل سعود في الاحساء، مالا ورجالا وسلاحا، استعدادا للمقاومة. وعاد إلى نزوي، واصبحت مدينة (عبري) من ذلك الحين الحد الغربي لاراضي الامامة في عمان. وكان فقيها عادلا احبه شعبه وساد الامن في ايامه. وضعف بصره، ولازمته حمى (الملاريا) في اعوامه الاخيرة إلى ان توفي. وخلفه الامام (غالب بن علي الهنائي) صاحب عمان الان. </w:t>
      </w:r>
    </w:p>
    <w:p>
      <w:pPr>
        <w:jc w:val="start"/>
        <w:bidi/>
      </w:pPr>
      <w:r>
        <w:rPr>
          <w:sz w:val="24"/>
          <w:szCs w:val="24"/>
          <w:b w:val="1"/>
          <w:bCs w:val="1"/>
          <w:rtl/>
        </w:rPr>
        <w:t xml:space="preserve">
الأعلام،(دار العلم للملايين - بيروت،2002،ط 15،ج 6،ص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2026-10-04T23:04:23+03:00</dcterms:created>
  <dcterms:modified xsi:type="dcterms:W3CDTF">2026-10-04T23:04:23+03:00</dcterms:modified>
</cp:coreProperties>
</file>

<file path=docProps/custom.xml><?xml version="1.0" encoding="utf-8"?>
<Properties xmlns="http://schemas.openxmlformats.org/officeDocument/2006/custom-properties" xmlns:vt="http://schemas.openxmlformats.org/officeDocument/2006/docPropsVTypes"/>
</file>