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الشاوي
</w:t>
      </w:r>
    </w:p>
    <w:p>
      <w:pPr>
        <w:jc w:val="start"/>
        <w:bidi/>
      </w:pPr>
      <w:r>
        <w:rPr>
          <w:rFonts w:ascii="arial" w:hAnsi="arial" w:eastAsia="arial" w:cs="arial"/>
          <w:sz w:val="28"/>
          <w:szCs w:val="28"/>
          <w:b w:val="1"/>
          <w:bCs w:val="1"/>
          <w:rtl/>
        </w:rPr>
        <w:t xml:space="preserve">الشاوي
</w:t>
      </w:r>
    </w:p>
    <w:p>
      <w:pPr/>
      <w:r>
        <w:rPr/>
        <w:t xml:space="preserve">الشاوي  محمد بن عبد الله شاوي الحميري: من امراء بادية العراق. كان داهية عاقلا فصيحا. انتدبه سليمان باشا (والي بغداد) سنة 1213هـ ، للسير في حملة بقيادة (الكتخذا) على باشا، لمحاربة الامير (سعود بن عبد العزيز) في الاحساء، وانتهت الحملة بصلح موقت بين سعود والكتخدا. وارسله سلميمان باشا ايضا في سفارة إلى الدرعية (مقر آل سعود) بنجد، وبعد عودته اتهمه الترك بالميل إلى (الوهابيين) وبانهم (اغووه) ويقول كاتب فرنسي كان معاصرا للحوادث: ان آل سعود استمالوا الشاوي بكثير من الهدايا حتى تخلى هذا عن صلته بباشا بغدا، واصبح وسيطا في الاصلاح بينه بينهم. وآلت ولاية بغداد إلى الكتخدا على باشا، بعد وفاة سليمان باشا، فامر بخنق الشاوي ومعه اخ له اسمه عبد العزيز، فخنقا ودفنا بقرب الموصل. قال ابن سند: كان محمد في ايامه من ملوك العرب واهل النجابة والمروءة والنخوة، امضى عمره وهو جليس الملوك (يريد الامراء والوزراء) ونديمهم وسفيرهم وامينهم ومستشارهم بحيث يضرب به المثل في اللطافة والادب وطلاقة اللسان وبداهة الجواب، وكان يشارك العلماء في كل فن. </w:t>
      </w:r>
    </w:p>
    <w:p>
      <w:pPr>
        <w:jc w:val="start"/>
        <w:bidi/>
      </w:pPr>
      <w:r>
        <w:rPr>
          <w:sz w:val="24"/>
          <w:szCs w:val="24"/>
          <w:b w:val="1"/>
          <w:bCs w:val="1"/>
          <w:rtl/>
        </w:rPr>
        <w:t xml:space="preserve">
الأعلام،(دار العلم للملايين - بيروت،2002،ط 15،ج 6،ص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2026-10-04T23:03:51+03:00</dcterms:created>
  <dcterms:modified xsi:type="dcterms:W3CDTF">2026-10-04T23:03:51+03:00</dcterms:modified>
</cp:coreProperties>
</file>

<file path=docProps/custom.xml><?xml version="1.0" encoding="utf-8"?>
<Properties xmlns="http://schemas.openxmlformats.org/officeDocument/2006/custom-properties" xmlns:vt="http://schemas.openxmlformats.org/officeDocument/2006/docPropsVTypes"/>
</file>