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وصيف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وصيف بن عبد الله
</w:t>
      </w:r>
    </w:p>
    <w:p>
      <w:pPr/>
      <w:r>
        <w:rPr/>
        <w:t xml:space="preserve">وصيف بن عبد الله الحافظ الإمام الثقة، أبو علي الرومي، الأنطاكي، الأشروسني، رحال، جوال.</w:t>
      </w:r>
    </w:p>
    <w:p/>
    <w:p>
      <w:pPr/>
      <w:r>
        <w:rPr/>
        <w:t xml:space="preserve">حدث عن: أحمد بن حرب الطائي، وحاجب بن سليمان المنبجي، وعلي بن سراج، وسليمان بن سيف الحراني، وطبقتهم.</w:t>
      </w:r>
    </w:p>
    <w:p/>
    <w:p>
      <w:pPr/>
      <w:r>
        <w:rPr/>
        <w:t xml:space="preserve">روى عنه: أبو زرعة وأبو بكر؛ ابنا أبي دجانة، وأبو أحمد بن عدي، وحمزة الكناني، وأبو القاسم الطبراني، وأبو جعفر محمد بن الحسن اليقطيني.</w:t>
      </w:r>
    </w:p>
    <w:p/>
    <w:p>
      <w:pPr/>
      <w:r>
        <w:rPr/>
        <w:t xml:space="preserve">حدث في سنة ثلاث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2026-07-29T06:11:04+03:00</dcterms:created>
  <dcterms:modified xsi:type="dcterms:W3CDTF">2026-07-29T06:11:04+03:00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