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بنونة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بنونة
</w:t>
      </w:r>
    </w:p>
    <w:p>
      <w:pPr/>
      <w:r>
        <w:rPr/>
        <w:t xml:space="preserve">بنونة  محمد بن عبد السلام بنونة : فاضل من العلماء بمدينة فاس. ووفاته بها. له (نظم سلوة الأنفاس) و(نظم الصفوة) للأفراني.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2026-10-04T17:27:38+03:00</dcterms:created>
  <dcterms:modified xsi:type="dcterms:W3CDTF">2026-10-04T17:27:38+03:00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