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سلام أبو علي البغدادي السواق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سلام أبو علي البغدادي السواق
</w:t>
      </w:r>
    </w:p>
    <w:p>
      <w:pPr/>
      <w:r>
        <w:rPr/>
        <w:t xml:space="preserve">الحسن بن سلام أبو علي البغدادي السواق الإمام، الثقة، المحدث، أبو علي البغدادي السواق.</w:t>
      </w:r>
    </w:p>
    <w:p/>
    <w:p>
      <w:pPr/>
      <w:r>
        <w:rPr/>
        <w:t xml:space="preserve">حدث عن: عبيد الله بن موسى، وأبي عبد الرحمن المقرئ، وعمرو بن حكام، وأبي نعيم، وعفان بن مسلم، وعدة.</w:t>
      </w:r>
    </w:p>
    <w:p/>
    <w:p>
      <w:pPr/>
      <w:r>
        <w:rPr/>
        <w:t xml:space="preserve">حدث عنه: ابن صاعد، وإسماعيل الصفار، وعثمان بن السماك، وأبو بكر النجاد، وأبو بكر الشافعي، وخلق سواهم.</w:t>
      </w:r>
    </w:p>
    <w:p/>
    <w:p>
      <w:pPr/>
      <w:r>
        <w:rPr/>
        <w:t xml:space="preserve">قال أبو بكر الخطيب: ثقة صدوق.</w:t>
      </w:r>
    </w:p>
    <w:p/>
    <w:p>
      <w:pPr/>
      <w:r>
        <w:rPr/>
        <w:t xml:space="preserve">قال أبو بكر الشافعي: مات في صفر، سنة سبع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سلام السواق، بغدادي.
</w:t>
      </w:r>
    </w:p>
    <w:p>
      <w:pPr/>
      <w:r>
        <w:rPr/>
        <w:t xml:space="preserve">الحسن بن سلام السواق، بغدادي. </w:t>
      </w:r>
    </w:p>
    <w:p/>
    <w:p>
      <w:pPr/>
      <w:r>
        <w:rPr/>
        <w:t xml:space="preserve">يروي عن عبيد الله بن موسى. حدثنا عنه شيوخنا: محمد بن إسحاق الثقفي.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سلام السواق بغدادي
</w:t>
      </w:r>
    </w:p>
    <w:p>
      <w:pPr/>
      <w:r>
        <w:rPr/>
        <w:t xml:space="preserve">الحسن بن سلام السواق بغدادي </w:t>
      </w:r>
    </w:p>
    <w:p/>
    <w:p>
      <w:pPr/>
      <w:r>
        <w:rPr/>
        <w:t xml:space="preserve">يروي عن عبيد الله بن موسى ثنا شيوخنا محمد بن إسحاق الثقفي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2026-07-28T22:01:33+03:00</dcterms:created>
  <dcterms:modified xsi:type="dcterms:W3CDTF">2026-07-28T22:01:33+03:00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