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الرحيم بن يزيد بن فصيل الحوطي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الرحيم بن يزيد بن فصيل الحوطي
</w:t>
      </w:r>
    </w:p>
    <w:p>
      <w:pPr/>
      <w:r>
        <w:rPr/>
        <w:t xml:space="preserve">أحمد بن عبد الرحيم بن يزيد بن فصيل الحوطي المحدث، أبو عبد الله الحوطي، نسيب الذي قبله، سكن أيضا جبلة.</w:t>
      </w:r>
    </w:p>
    <w:p/>
    <w:p>
      <w:pPr/>
      <w:r>
        <w:rPr/>
        <w:t xml:space="preserve">وروى عن: أبي المغيرة، وأبي اليمان، ومحمد بن مصعب القرقساني ، وعلي بن عياش، وجماعة.</w:t>
      </w:r>
    </w:p>
    <w:p/>
    <w:p>
      <w:pPr/>
      <w:r>
        <w:rPr/>
        <w:t xml:space="preserve">وعنه: أبو القاسم الطبراني، وجعفر بن محمد بن هشام، وجماعة.</w:t>
      </w:r>
    </w:p>
    <w:p/>
    <w:p>
      <w:pPr/>
      <w:r>
        <w:rPr/>
        <w:t xml:space="preserve">كان حيا في سنة تسع وسبعين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2026-07-29T07:49:43+03:00</dcterms:created>
  <dcterms:modified xsi:type="dcterms:W3CDTF">2026-07-29T07:49:43+03:00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