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قريش أبو عمران موسى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قريش أبو عمران موسى البخاري
</w:t>
      </w:r>
    </w:p>
    <w:p>
      <w:pPr/>
      <w:r>
        <w:rPr/>
        <w:t xml:space="preserve">ابن قريش أبو عمران موسى البخاري الحافظ، المحدث، الرحال، أبو عمران، موسى بن قريش بن نافع التميمي، البخاري.</w:t>
      </w:r>
    </w:p>
    <w:p/>
    <w:p>
      <w:pPr/>
      <w:r>
        <w:rPr/>
        <w:t xml:space="preserve">حدث عن: أبي نعيم، وعلي بن عياش الحمصي، ومسلم بن إبراهيم، وإسحاق بن بكر بن مضر، وعبد الله بن صالح الكاتب، وطبقتهم.</w:t>
      </w:r>
    </w:p>
    <w:p/>
    <w:p>
      <w:pPr/>
      <w:r>
        <w:rPr/>
        <w:t xml:space="preserve">وعنه: مسلم في (صحيحه)، والحسين بن الحسن الوضاحي، وعلي بن الحسن بن عبدة، وإسحاق بن أحمد بن خلف، وآخرون.</w:t>
      </w:r>
    </w:p>
    <w:p/>
    <w:p>
      <w:pPr/>
      <w:r>
        <w:rPr/>
        <w:t xml:space="preserve">تعب، وجمع، وصنف.</w:t>
      </w:r>
    </w:p>
    <w:p/>
    <w:p>
      <w:pPr/>
      <w:r>
        <w:rPr/>
        <w:t xml:space="preserve">أرخ ابن ماكولا وفاته: في سنة أربع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 التميمي
</w:t>
      </w:r>
    </w:p>
    <w:p>
      <w:pPr/>
      <w:r>
        <w:rPr/>
        <w:t xml:space="preserve">موسى بن قريش التميمي </w:t>
      </w:r>
    </w:p>
    <w:p/>
    <w:p>
      <w:pPr/>
      <w:r>
        <w:rPr/>
        <w:t xml:space="preserve">روى عن إسحاق بن بكر</w:t>
      </w:r>
    </w:p>
    <w:p/>
    <w:p>
      <w:pPr/>
      <w:r>
        <w:rPr/>
        <w:t xml:space="preserve">وعنه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 بن نافع التميمي
</w:t>
      </w:r>
    </w:p>
    <w:p>
      <w:pPr/>
      <w:r>
        <w:rPr/>
        <w:t xml:space="preserve">موسى بن قريش بن نافع التميمي </w:t>
      </w:r>
    </w:p>
    <w:p/>
    <w:p>
      <w:pPr/>
      <w:r>
        <w:rPr/>
        <w:t xml:space="preserve">الحافظ الجوال الصدوق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 البخاري
</w:t>
      </w:r>
    </w:p>
    <w:p>
      <w:pPr/>
      <w:r>
        <w:rPr/>
        <w:t xml:space="preserve">موسى بن قريش البخاري </w:t>
      </w:r>
    </w:p>
    <w:p/>
    <w:p>
      <w:pPr/>
      <w:r>
        <w:rPr/>
        <w:t xml:space="preserve">عن إسحاق بن بكر والوحاظي وعنه مسلم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 بن نافع التميمي
</w:t>
      </w:r>
    </w:p>
    <w:p>
      <w:pPr/>
      <w:r>
        <w:rPr/>
        <w:t xml:space="preserve">موسى بن قريش بن نافع التميمي </w:t>
      </w:r>
    </w:p>
    <w:p/>
    <w:p>
      <w:pPr/>
      <w:r>
        <w:rPr/>
        <w:t xml:space="preserve">روى عن إسحاق بن بكر بن مضر في الوضوء ويحيى بن صالح الوحاظي في الأطعمة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 بن نافع التميمي البخاري.
</w:t>
      </w:r>
    </w:p>
    <w:p>
      <w:pPr/>
      <w:r>
        <w:rPr/>
        <w:t xml:space="preserve">(م) موسى بن قريش بن نافع التميمي البخاري. </w:t>
      </w:r>
    </w:p>
    <w:p/>
    <w:p>
      <w:pPr/>
      <w:r>
        <w:rPr/>
        <w:t xml:space="preserve">ذكر اللالكائي أنه توفي سنة ثنتين وخمسين ومائتين، زاد القراب عن الساجي: في جمادى.</w:t>
      </w:r>
    </w:p>
    <w:p/>
    <w:p>
      <w:pPr/>
      <w:r>
        <w:rPr/>
        <w:t xml:space="preserve">وفي كتاب «الزهرة»: روى عنه - يعني مسلم - أربعة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قريش(م)
</w:t>
      </w:r>
    </w:p>
    <w:p>
      <w:pPr/>
      <w:r>
        <w:rPr/>
        <w:t xml:space="preserve">موسى بن قريش(م) </w:t>
      </w:r>
    </w:p>
    <w:p/>
    <w:p>
      <w:pPr/>
      <w:r>
        <w:rPr/>
        <w:t xml:space="preserve">ابن نافع التميمي، الحافظ الصدوق، أبو عمران البخاري.</w:t>
      </w:r>
    </w:p>
    <w:p/>
    <w:p>
      <w:pPr/>
      <w:r>
        <w:rPr/>
        <w:t xml:space="preserve">حدث عن: أبي نعيم، ومسلم بن إبراهيم، وعلي بن عياش، وعبد الله بن صالح، وإسحاق بن بكر بن مضر، والطبقة.</w:t>
      </w:r>
    </w:p>
    <w:p/>
    <w:p>
      <w:pPr/>
      <w:r>
        <w:rPr/>
        <w:t xml:space="preserve">وعنه: مسلم، والحسين بن الحسن بن الوضاح، وعلي بن الحسن بن عبدة، وإسحاق بن أحمد بن خلف، وآخرون.</w:t>
      </w:r>
    </w:p>
    <w:p/>
    <w:p>
      <w:pPr/>
      <w:r>
        <w:rPr/>
        <w:t xml:space="preserve">مات في سنة أربع وخمسين ومئتين.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قريش
</w:t>
      </w:r>
    </w:p>
    <w:p>
      <w:pPr/>
      <w:r>
        <w:rPr/>
        <w:t xml:space="preserve">موسى بن قريش شيخ 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2026-07-27T20:05:17+03:00</dcterms:created>
  <dcterms:modified xsi:type="dcterms:W3CDTF">2026-07-27T20:05:17+03:00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