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النظيفي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النظيفي
</w:t>
      </w:r>
    </w:p>
    <w:p>
      <w:pPr/>
      <w:r>
        <w:rPr/>
        <w:t xml:space="preserve">النظيفي  محمد بن عبد الجواد بن الحسن النظيفي : متصوف مغربي، من رجال الطريقة الاحمدية. من أهل قرية (آيت كين) بسوس. تعلم في (تاتلت) و (فاس) وحج (1304) ثم استقر بمراكش (1316) ووفاته بها. قال ابن سودة : له تآليف عديدة في الطريقة، جلها مطبوع، وله نظم في (ديوان) وقال المختار السوسي : أما كتابه (الخريدة الكبرى) فإنه مدونة الطريقة الاحمدية، جمع فيه بين التصوف والحديث والرقائق، وهو نظم، شرحه، وله مؤلفات أخرى كلها مطبوعة.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2026-10-04T13:39:14+03:00</dcterms:created>
  <dcterms:modified xsi:type="dcterms:W3CDTF">2026-10-04T13:39:14+03:00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