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العلمي
</w:t>
      </w:r>
    </w:p>
    <w:p>
      <w:pPr/>
      <w:r>
        <w:rPr/>
        <w:t xml:space="preserve">العلمي  محمد بن الطيب بن محدم الشريف العلمي الوزاني ابو عبد الله: اديب، له شعر. من أهل فاس. توفي بالقاهرة. من كتبه (الانيس المطرب فيمن لقيه مؤلفه من ادباء المغرب -ط) و (رسالة في معرفة النغمات الثمان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2026-10-04T11:43:14+03:00</dcterms:created>
  <dcterms:modified xsi:type="dcterms:W3CDTF">2026-10-04T11:43:14+03:00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