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كريب بن أبي مسلم أبو رشدين الهاشمي
</w:t>
      </w:r>
    </w:p>
    <w:p>
      <w:pPr>
        <w:jc w:val="start"/>
        <w:bidi/>
      </w:pPr>
      <w:r>
        <w:rPr>
          <w:rFonts w:ascii="arial" w:hAnsi="arial" w:eastAsia="arial" w:cs="arial"/>
          <w:sz w:val="28"/>
          <w:szCs w:val="28"/>
          <w:b w:val="1"/>
          <w:bCs w:val="1"/>
          <w:rtl/>
        </w:rPr>
        <w:t xml:space="preserve">كريب مولى النبي صلى الله عليه وآله وسلم
</w:t>
      </w:r>
    </w:p>
    <w:p>
      <w:pPr/>
      <w:r>
        <w:rPr/>
        <w:t xml:space="preserve">كريب مولى النبي صلى الله عليه وآله وسلم (س) كريب مولى النبي صلى الله عليه وآله وسلم.</w:t>
      </w:r>
    </w:p>
    <w:p/>
    <w:p>
      <w:pPr/>
      <w:r>
        <w:rPr/>
        <w:t xml:space="preserve">روى أبان بن يزيد، عن يحيى بن أبي كثير، عن زيد، عن أبي سلام، عن كريب مولى النبي صلى الله عليه وآله وسلم: أن رسول الله صلى الله عليه وآله وسلم قال: «بخ بخ، خمس ما أثقلهن في الميزان وأهونهن على اللسان! قال رجل: ما هن يا رسول الله؟ قال: سبحان الله، والحمد لله، ولا إله إلا الله، والله أكبر، والولد الصالح يتوفاه الله فيحتسبه والده». </w:t>
      </w:r>
    </w:p>
    <w:p/>
    <w:p>
      <w:pPr/>
      <w:r>
        <w:rPr/>
        <w:t xml:space="preserve">ورواه الدستوائي عن يحيى، عن أبي سلام، عن أبي أمامة. أخرجه أبو موسى وقال: أبو سلام اثنان، فالكبير اسمه ممطور الحبشي من التابعين، والصغير زيد بن سلام أبو سلام وفعلى هذا الصواب في هذا الإسناد: «عن زيد أبي سلام»، لا عن أبي سلام.</w:t>
      </w:r>
    </w:p>
    <w:p>
      <w:pPr>
        <w:jc w:val="start"/>
        <w:bidi/>
      </w:pPr>
      <w:r>
        <w:rPr>
          <w:sz w:val="24"/>
          <w:szCs w:val="24"/>
          <w:b w:val="1"/>
          <w:bCs w:val="1"/>
          <w:rtl/>
        </w:rPr>
        <w:t xml:space="preserve">
أسد الغابة في معرفة الصحابة،(دار ابن حزم - بيروت،2012،ط 1،ج 1،ص 1035)/(دار الكتب العلمية - بيروت،1994،ط 1،ج 4،ص 446)/(دار الفكر - بيروت،1989،ط 1،ج 4،ص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أبي مسلم أبو رشدين الهاشمي
</w:t>
      </w:r>
    </w:p>
    <w:p>
      <w:pPr/>
      <w:r>
        <w:rPr/>
        <w:t xml:space="preserve">كريب بن أبي مسلم أبو رشدين الهاشمي الإمام، الحجة، أبو رشدين الهاشمي، العباسي، الحجازي، والد: رشدين ومحمد.</w:t>
      </w:r>
    </w:p>
    <w:p/>
    <w:p>
      <w:pPr/>
      <w:r>
        <w:rPr/>
        <w:t xml:space="preserve">أدرك عثمان، وأرسل عن: الفضل بن عباس.</w:t>
      </w:r>
    </w:p>
    <w:p/>
    <w:p>
      <w:pPr/>
      <w:r>
        <w:rPr/>
        <w:t xml:space="preserve">وحدث عن: مولاه؛ ابن عباس، وأم الفضل أمه، وأختها؛ ميمونة، وأسامة</w:t>
      </w:r>
    </w:p>
    <w:p/>
    <w:p>
      <w:pPr/>
      <w:r>
        <w:rPr/>
        <w:t xml:space="preserve">بن زيد، وأم سلمة، وأم هانئ، وزيد بن ثابت، وابن عمر، والمسور، وطائفة.</w:t>
      </w:r>
    </w:p>
    <w:p/>
    <w:p>
      <w:pPr/>
      <w:r>
        <w:rPr/>
        <w:t xml:space="preserve">وعنه: أبو سلمة بن عبد الرحمن - مع تقدمه - ومكحول، وسليمان بن يسار، وسلمة بن كهيل، وحبيب بن أبي ثابت، وسالم بن أبي الجعد، ومنصور بن المعتمر، والزهري، وموسى بن عقبة، وبكير بن الأشج، وأخوه؛ يعقوب بن عبد الله، وشريك بن أبي نمر، وأبو صخر حميد بن زياد، ومحمد بن عبد الرحمن مولى آل طلحة، ومحمد بن أبي حرملة، وخلق سواهم.</w:t>
      </w:r>
    </w:p>
    <w:p/>
    <w:p>
      <w:pPr/>
      <w:r>
        <w:rPr/>
        <w:t xml:space="preserve">قال ابن سعد : كان ثقة، حسن الحديث.</w:t>
      </w:r>
    </w:p>
    <w:p/>
    <w:p>
      <w:pPr/>
      <w:r>
        <w:rPr/>
        <w:t xml:space="preserve">وقال يحيى بن معين، والنسائي: ثقة.</w:t>
      </w:r>
    </w:p>
    <w:p/>
    <w:p>
      <w:pPr/>
      <w:r>
        <w:rPr/>
        <w:t xml:space="preserve">قال زهير بن معاوية: عن موسى بن عقبة، قال:</w:t>
      </w:r>
    </w:p>
    <w:p/>
    <w:p>
      <w:pPr/>
      <w:r>
        <w:rPr/>
        <w:t xml:space="preserve">وضع عندنا كريب حمل بعير - أو عدل بعير - من كتب ابن عباس، فكان علي بن عبد الله بن عباس إذا أراد الكتاب، كتب إليه: ابعث إلي بصحيفة كذا وكذا.</w:t>
      </w:r>
    </w:p>
    <w:p/>
    <w:p>
      <w:pPr/>
      <w:r>
        <w:rPr/>
        <w:t xml:space="preserve">فينسخها، ويبعث إليه إحداهما.</w:t>
      </w:r>
    </w:p>
    <w:p/>
    <w:p>
      <w:pPr/>
      <w:r>
        <w:rPr/>
        <w:t xml:space="preserve">قال الواقدي، والمدائني، وخليفة، وجماعة: مات سنة ثمان وتسعين.</w:t>
      </w:r>
    </w:p>
    <w:p/>
    <w:p>
      <w:pPr/>
      <w:r>
        <w:rPr/>
        <w:t xml:space="preserve">وروى عنه: ولداه؛ محمد ورشدين.</w:t>
      </w:r>
    </w:p>
    <w:p>
      <w:pPr>
        <w:jc w:val="start"/>
        <w:bidi/>
      </w:pPr>
      <w:r>
        <w:rPr>
          <w:sz w:val="24"/>
          <w:szCs w:val="24"/>
          <w:b w:val="1"/>
          <w:bCs w:val="1"/>
          <w:rtl/>
        </w:rPr>
        <w:t xml:space="preserve">
سير أعلام النبلاء،(دار الحديث- القاهرة،2006،ط 0،ج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أبي مسلم
</w:t>
      </w:r>
    </w:p>
    <w:p>
      <w:pPr/>
      <w:r>
        <w:rPr/>
        <w:t xml:space="preserve">كريب بن أبي مسلم ويكنى أبا رشدين مولى عبد الله بن العباس بن عبد المطلب.</w:t>
      </w:r>
    </w:p>
    <w:p/>
    <w:p>
      <w:pPr/>
      <w:r>
        <w:rPr/>
        <w:t xml:space="preserve">قال: أخبرنا أحمد بن عبد الله بن يونس قال: حدثنا زهير قال: حدثنا موسى بن عقبة قال: وضع عندنا كريب حمل بعير أو عدل بعير من كتب ابن</w:t>
      </w:r>
    </w:p>
    <w:p/>
    <w:p>
      <w:pPr/>
      <w:r>
        <w:rPr/>
        <w:t xml:space="preserve">عباس. قال فكان علي بن عبد الله بن عباس إذا أراد الكتاب كتب إليه: ابعث إلي بصحيفة كذا وكذا. قال فينسخها فيبعث إليه بإحداهما.</w:t>
      </w:r>
    </w:p>
    <w:p/>
    <w:p>
      <w:pPr/>
      <w:r>
        <w:rPr/>
        <w:t xml:space="preserve">قال: أخبرنا الفضل بن دكين قال: أخبرنا زهير عن أبي إسحاق أنه رأى لكريب وأصحابه طيالسة طوالا أزرارها بالديباج.</w:t>
      </w:r>
    </w:p>
    <w:p/>
    <w:p>
      <w:pPr/>
      <w:r>
        <w:rPr/>
        <w:t xml:space="preserve">قال: أخبرنا محمد بن عمر قال: حدثنا عبد الرحمن بن أبي الزناد عن موسى بن عقبة قال: مات كريب بالمدينة سنة ثمان وتسعين في آخر خلافة سليمان بن عبد الملك بن مروان. وكان ثقة حسن الحديث.</w:t>
      </w:r>
    </w:p>
    <w:p>
      <w:pPr>
        <w:jc w:val="start"/>
        <w:bidi/>
      </w:pPr>
      <w:r>
        <w:rPr>
          <w:sz w:val="24"/>
          <w:szCs w:val="24"/>
          <w:b w:val="1"/>
          <w:bCs w:val="1"/>
          <w:rtl/>
        </w:rPr>
        <w:t xml:space="preserve">
الطبقات الكبرى،(دار الكتب العلمية - بيروت،1990،ط 1،ج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مولى بن عباس وهو كريب بن أبي مسلم أبو رشدين
</w:t>
      </w:r>
    </w:p>
    <w:p>
      <w:pPr/>
      <w:r>
        <w:rPr/>
        <w:t xml:space="preserve">كريب مولى بن عباس وهو كريب بن أبي مسلم أبو رشدين مات سنة ثمان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أبي مسلم، أبو رشدين، مولى ابن عباس، الهاشمي 
</w:t>
      </w:r>
    </w:p>
    <w:p>
      <w:pPr/>
      <w:r>
        <w:rPr/>
        <w:t xml:space="preserve">كريب بن أبي مسلم، أبو رشدين، مولى ابن عباس، الهاشمي. </w:t>
      </w:r>
    </w:p>
    <w:p/>
    <w:p>
      <w:pPr/>
      <w:r>
        <w:rPr/>
        <w:t xml:space="preserve">سمع ابن عباس، ومعاوية.</w:t>
      </w:r>
    </w:p>
    <w:p/>
    <w:p>
      <w:pPr/>
      <w:r>
        <w:rPr/>
        <w:t xml:space="preserve">روى عنه عمرو بن دينار، وابناه رشدين، ومحمد.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أبو رشدين
</w:t>
      </w:r>
    </w:p>
    <w:p>
      <w:pPr/>
      <w:r>
        <w:rPr/>
        <w:t xml:space="preserve">كريب أبو رشدين </w:t>
      </w:r>
    </w:p>
    <w:p/>
    <w:p>
      <w:pPr/>
      <w:r>
        <w:rPr/>
        <w:t xml:space="preserve">عن مولاه بن عباس وعائشة وعنه ابناه محمد ورشدين وموسى بن عقبة، وثقوه مات بالمدينة 98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أبي مسلم القرشي الهاشمي
</w:t>
      </w:r>
    </w:p>
    <w:p>
      <w:pPr/>
      <w:r>
        <w:rPr/>
        <w:t xml:space="preserve">كريب بن أبي مسلم القرشي الهاشمي </w:t>
      </w:r>
    </w:p>
    <w:p/>
    <w:p>
      <w:pPr/>
      <w:r>
        <w:rPr/>
        <w:t xml:space="preserve">مولى عبد الله بن عباس يكنى أبا رشدين</w:t>
      </w:r>
    </w:p>
    <w:p/>
    <w:p>
      <w:pPr/>
      <w:r>
        <w:rPr/>
        <w:t xml:space="preserve">قال عمرو بن علي مات كريب مولى ابن عباس سنة ثمان وسبعين ويكنى أبا رشدين</w:t>
      </w:r>
    </w:p>
    <w:p/>
    <w:p>
      <w:pPr/>
      <w:r>
        <w:rPr/>
        <w:t xml:space="preserve">روى عن ميمونة في الوضوء والصلاة والصوم والزكاة وعبد الله بن عباس في الصلاة والجنائز والصوم والحج والأدب أرسله ابن عباس وعبد الرحمن بن الأزهر والمسور بن مخرمة إلى عائشة وسأل عائشة وأم سلمة عن الركعتين بعد العصر وأسامة بن زيد في الحج</w:t>
      </w:r>
    </w:p>
    <w:p/>
    <w:p>
      <w:pPr/>
      <w:r>
        <w:rPr/>
        <w:t xml:space="preserve">روى عنه بكير بن الأشج وسلمة بن كهيل وسالم بن أبي الجعد ويعقوب بن الأشج ومخرمة بن سليمان في الصلاة وشريك بن عبد الله بن أبي نمر ومجاهد بن أبي حرملة وموسى بن عقبة في الحج وإبراهيم بن عقبة في الحج ومحمد بن عقبة في الحج ومحمد بن عبد الرحمن مولى آل طلحة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أبو رشدين الهاشمي
</w:t>
      </w:r>
    </w:p>
    <w:p>
      <w:pPr/>
      <w:r>
        <w:rPr/>
        <w:t xml:space="preserve">كريب أبو رشدين الهاشمي</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أبي مسلم الهاشمي
</w:t>
      </w:r>
    </w:p>
    <w:p>
      <w:pPr/>
      <w:r>
        <w:rPr/>
        <w:t xml:space="preserve">كريب بن أبي مسلم الهاشمي </w:t>
      </w:r>
    </w:p>
    <w:p/>
    <w:p>
      <w:pPr/>
      <w:r>
        <w:rPr/>
        <w:t xml:space="preserve">مولى بن عباس كنيته أبو رشدين وهو والد رشدين بن كريب</w:t>
      </w:r>
    </w:p>
    <w:p/>
    <w:p>
      <w:pPr/>
      <w:r>
        <w:rPr/>
        <w:t xml:space="preserve">يروي عن ابن عباس ومعاوية روى عنه عمرو بن دينار وسلمة بن كهيل وسالم بن أبي الجعد وابناه رشدين ومحمد مات سنة ثمان وتسعين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w:t>
      </w:r>
    </w:p>
    <w:p>
      <w:pPr/>
      <w:r>
        <w:rPr/>
        <w:t xml:space="preserve">كريب مولى ابن 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w:t>
      </w:r>
    </w:p>
    <w:p>
      <w:pPr/>
      <w:r>
        <w:rPr/>
        <w:t xml:space="preserve">كريب مولى ابن 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أبي مسلم
</w:t>
      </w:r>
    </w:p>
    <w:p>
      <w:pPr/>
      <w:r>
        <w:rPr/>
        <w:t xml:space="preserve">كريب بن أبي مسلم </w:t>
      </w:r>
    </w:p>
    <w:p/>
    <w:p>
      <w:pPr/>
      <w:r>
        <w:rPr/>
        <w:t xml:space="preserve">والد رشدين بن كريب مولى بن عباس مديني</w:t>
      </w:r>
    </w:p>
    <w:p/>
    <w:p>
      <w:pPr/>
      <w:r>
        <w:rPr/>
        <w:t xml:space="preserve">روى عن بن عباس ومعاوية وميمونة وأم سلمة روى عنه عمرو بن دينار وسلمة بن كهيل والزهري وشريك بن عبد الله بن أبي نمر وسالم بن أبي الجعد ومكحول ومحمد بن أبي حرملة وابناه محمد ورشدين وإبراهيم وموسى ومحمد بنو عقبة المطرقيون سمعت أبي يقول ذلك نا عبد الرحمن انا يعقوب بن إسحاق فيما كتب إلي قال نا عثمان بن سعيد قال قلت ليحيى بن معين كريب أحب إليك عن بن عباس أو عكرمة فقال كلاهما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2026-07-29T03:21:44+03:00</dcterms:created>
  <dcterms:modified xsi:type="dcterms:W3CDTF">2026-07-29T03:21:44+03:00</dcterms:modified>
</cp:coreProperties>
</file>

<file path=docProps/custom.xml><?xml version="1.0" encoding="utf-8"?>
<Properties xmlns="http://schemas.openxmlformats.org/officeDocument/2006/custom-properties" xmlns:vt="http://schemas.openxmlformats.org/officeDocument/2006/docPropsVTypes"/>
</file>