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شاكر الحنبلي
</w:t>
      </w:r>
    </w:p>
    <w:p>
      <w:pPr>
        <w:jc w:val="start"/>
        <w:bidi/>
      </w:pPr>
      <w:r>
        <w:rPr>
          <w:rFonts w:ascii="arial" w:hAnsi="arial" w:eastAsia="arial" w:cs="arial"/>
          <w:sz w:val="28"/>
          <w:szCs w:val="28"/>
          <w:b w:val="1"/>
          <w:bCs w:val="1"/>
          <w:rtl/>
        </w:rPr>
        <w:t xml:space="preserve">شاكر الحنبلي
</w:t>
      </w:r>
    </w:p>
    <w:p>
      <w:pPr/>
      <w:r>
        <w:rPr/>
        <w:t xml:space="preserve">شاكر الحنبلي  محمد شاكر بن راغب الحنبلي الدمشقي : من العلماء بالقانون في سورية. له نظم جيد. مولده ووفاته في دمشق. تخرج بالمكتب الملكي في الاستانة (سنة 1314 ه‍) وأصدر بها مع عبد الحميد الزهراوي جريدة (الحضارة) وعمل في المحاماة بدمشق (1335 ه‍) وتدرج في الخدمات الحكومية فكان متصرفا في عكة ثم في حماة. وبعد الحرب العامة الاولى، عين رئيسا لديوان حاكم دمشق، ثم (متصرفا) بمركز دمشق. وفي عهد الاحتلال الفرنسي كان من أعضاء (المجلس التمثيلي) فوزيرا للمعارف، فوزيرا للعدل. ثم كان أستاذا للقانون في جامعة دمشق. واعتكف في أعوامه الاخيرة إلى أن توفي. له (الحقوق الادارية - ط) في جزءين، و (أحكام الاوقاف - ط) و (أحكام الاراضي - ط) و (تلخيص التاريخ العثماني المصور - ط) و (أصول الفقه الاسلامي - ط) مختصر، وترجم عن التركية (قانون الجزاء وذيله - ط) و (أصول المحاكمات الحقوقية وذيله - ط). </w:t>
      </w:r>
    </w:p>
    <w:p>
      <w:pPr>
        <w:jc w:val="start"/>
        <w:bidi/>
      </w:pPr>
      <w:r>
        <w:rPr>
          <w:sz w:val="24"/>
          <w:szCs w:val="24"/>
          <w:b w:val="1"/>
          <w:bCs w:val="1"/>
          <w:rtl/>
        </w:rPr>
        <w:t xml:space="preserve">
الأعلام،(دار العلم للملايين - بيروت،2002،ط 15،ج 6،ص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2026-10-04T08:53:05+03:00</dcterms:created>
  <dcterms:modified xsi:type="dcterms:W3CDTF">2026-10-04T08:53:05+03:00</dcterms:modified>
</cp:coreProperties>
</file>

<file path=docProps/custom.xml><?xml version="1.0" encoding="utf-8"?>
<Properties xmlns="http://schemas.openxmlformats.org/officeDocument/2006/custom-properties" xmlns:vt="http://schemas.openxmlformats.org/officeDocument/2006/docPropsVTypes"/>
</file>