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اليشكري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اليشكري
</w:t>
      </w:r>
    </w:p>
    <w:p>
      <w:pPr/>
      <w:r>
        <w:rPr/>
        <w:t xml:space="preserve">اليشكري  محمد بن سلمة بن اربيل اليشكري، ابو جعفر: عالم بالانسلب، من بيت كبير في الكوفة. رحل إلى البادية واخذ عن اهلها. واخ1 عنه ابن السكيت. له كتاب (بحيلة وانسابها واخبارها واشعارها) و (خثع وانسابها واشعارها) و (النواف من العرب) و (الميسر والقداح).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اليشكري
</w:t>
      </w:r>
    </w:p>
    <w:p>
      <w:pPr/>
      <w:r>
        <w:rPr/>
        <w:t xml:space="preserve">اليشكري </w:t>
      </w:r>
    </w:p>
    <w:p/>
    <w:p>
      <w:pPr/>
      <w:r>
        <w:rPr/>
        <w:t xml:space="preserve">محمد بن سلمة بن أرتيل اليشكري أبو جعفر عالم بالنسب من بيت كبير بالكوفة. م سنة 230هـ رحمه الله تعالى.</w:t>
      </w:r>
    </w:p>
    <w:p/>
    <w:p>
      <w:pPr/>
      <w:r>
        <w:rPr/>
        <w:t xml:space="preserve">له: 1 - كتاب بجيلة وأنسابها وأخبارها وأشعارها.</w:t>
      </w:r>
    </w:p>
    <w:p/>
    <w:p>
      <w:pPr/>
      <w:r>
        <w:rPr/>
        <w:t xml:space="preserve">2 - كتاب خثعم وأنسابها وأشعارها.</w:t>
      </w:r>
    </w:p>
    <w:p/>
    <w:p>
      <w:pPr/>
      <w:r>
        <w:rPr/>
        <w:t xml:space="preserve">3 - النواقل من العرب.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النسابين،(دار الرشد، الرياض،1987،ط 1،ج 1،ص 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2026-07-29T06:07:29+03:00</dcterms:created>
  <dcterms:modified xsi:type="dcterms:W3CDTF">2026-07-29T06:07:29+03:00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