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الصحابي
</w:t>
      </w:r>
    </w:p>
    <w:p>
      <w:pPr>
        <w:jc w:val="start"/>
        <w:bidi/>
      </w:pPr>
      <w:r>
        <w:rPr>
          <w:rFonts w:ascii="arial" w:hAnsi="arial" w:eastAsia="arial" w:cs="arial"/>
          <w:sz w:val="28"/>
          <w:szCs w:val="28"/>
          <w:b w:val="1"/>
          <w:bCs w:val="1"/>
          <w:rtl/>
        </w:rPr>
        <w:t xml:space="preserve">الصحابي
</w:t>
      </w:r>
    </w:p>
    <w:p>
      <w:pPr/>
      <w:r>
        <w:rPr/>
        <w:t xml:space="preserve">الصحابي يزداد والد عيسى بن يزداد. روى عنه ابنه عيسى عن النبي صلى الله عليه وسلم:’’إذا بال أحدكم فلينثر ذكره ثلاث مرات’’.</w:t>
      </w:r>
    </w:p>
    <w:p/>
    <w:p>
      <w:pPr/>
      <w:r>
        <w:rPr/>
        <w:t xml:space="preserve">لم يروه عنه غير ابنه عيسى، وهو حديث يدور على زمعة بن صالح. قال البخاري: ليس حديثه بالقائم.</w:t>
      </w:r>
    </w:p>
    <w:p/>
    <w:p>
      <w:pPr/>
      <w:r>
        <w:rPr/>
        <w:t xml:space="preserve">وقال ابن معين: لا يعرف عيسى هذا ولا أبوه. قال ابن عبد البر: وهو تجاهل منه.</w:t>
      </w:r>
    </w:p>
    <w:p/>
    <w:p>
      <w:pPr/>
      <w:r>
        <w:rPr/>
        <w:t xml:space="preserve">وقيل للحديث مرسل وأكثرهم لا يعرف يزداد.</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يزداد
</w:t>
      </w:r>
    </w:p>
    <w:p>
      <w:pPr/>
      <w:r>
        <w:rPr/>
        <w:t xml:space="preserve">يزداد والد عيسى بن يزداد. هو رجل يماني يقال له صحبة، وأكثرهم لا يعرفونه. وقد قيل: حديثه مرسل، والحديث رواه عنه ابنه عيسى بن يزداد عن النبي صلى الله عليه وسلم، قال: إذا بال أحدكم فلينثر ذكره ثلاث نترات. لم يرو عنه غير عيسى ابنه، وهو حديث يدور على زمعة بن صالح. قال البخاري: ليس حديثه بالقائم. وقال يحيى بن معين: لا يعرف عيسى هذا ولا أبوه وهو تحامل منه.</w:t>
      </w:r>
    </w:p>
    <w:p>
      <w:pPr>
        <w:jc w:val="start"/>
        <w:bidi/>
      </w:pPr>
      <w:r>
        <w:rPr>
          <w:sz w:val="24"/>
          <w:szCs w:val="24"/>
          <w:b w:val="1"/>
          <w:bCs w:val="1"/>
          <w:rtl/>
        </w:rPr>
        <w:t xml:space="preserve">
الاستيعاب في معرفة الأصحاب،(دار الجيل - بيروت،1992،ط 1،ج 4،ص 1589)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يزداد
</w:t>
      </w:r>
    </w:p>
    <w:p>
      <w:pPr/>
      <w:r>
        <w:rPr/>
        <w:t xml:space="preserve">يزداد، عن النبي صلى الله عليه وسلم. </w:t>
      </w:r>
    </w:p>
    <w:p/>
    <w:p>
      <w:pPr/>
      <w:r>
        <w:rPr/>
        <w:t xml:space="preserve">روى عنه عكرمة، وابنه عيسى، مرسلٌ.</w:t>
      </w:r>
    </w:p>
    <w:p/>
    <w:p>
      <w:pPr/>
      <w:r>
        <w:rPr/>
        <w:t xml:space="preserve">هو يزداد، صاحب عدن</w:t>
      </w:r>
    </w:p>
    <w:p/>
    <w:p>
      <w:pPr/>
      <w:r>
        <w:rPr/>
        <w:t xml:space="preserve">حدثنا بشر بن الحكم، قال: حدثنا موسى بن عبد العزيز القنباري، قال: حدثني الحكم بن أبان، قال: حدثني عكرمة، أن يزداد صاحب عدن، قال: أتي النبي صلى الله عليه وسلم بدابةٍ قد أسرجت بسرجٍ، صفته جلود نمورٍ، فأبى أن يركب، والله أعلم.</w:t>
      </w:r>
    </w:p>
    <w:p/>
    <w:p>
      <w:pPr/>
      <w:r>
        <w:rPr/>
        <w:t xml:space="preserve">روى عنه عيسى ابنه.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يزداد بن فساة
</w:t>
      </w:r>
    </w:p>
    <w:p>
      <w:pPr/>
      <w:r>
        <w:rPr/>
        <w:t xml:space="preserve">يزداد بن فساة </w:t>
      </w:r>
    </w:p>
    <w:p/>
    <w:p>
      <w:pPr/>
      <w:r>
        <w:rPr/>
        <w:t xml:space="preserve">يقال إن له صحبة إلا أني لست أحتج بخبر زمعة بن صالح</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يزداذ
</w:t>
      </w:r>
    </w:p>
    <w:p>
      <w:pPr/>
      <w:r>
        <w:rPr/>
        <w:t xml:space="preserve">يزداذ </w:t>
      </w:r>
    </w:p>
    <w:p/>
    <w:p>
      <w:pPr/>
      <w:r>
        <w:rPr/>
        <w:t xml:space="preserve">حدثنا أحمد بن الحسن المضري، بالأبلة، نا أبو عاصم، نا زمعة، عن عيسى بن يزداذ، عن أبيه، أن النبي صلى الله عليه وسلم «كان إذا بال نتر ذكره ثلاثاً» حدثنا بشر بن موسى، نا الحميدي، نا سفيان، وعيسى بن يونس، عن زمعة، عن عيسى، عن أبيه عن النبي صلى الله عليه وسلم بمثله</w:t>
      </w:r>
    </w:p>
    <w:p/>
    <w:p>
      <w:pPr/>
      <w:r>
        <w:rPr/>
        <w:t xml:space="preserve">حدثنا محمد بن هارون بن حميد، نا يعقوب بن إسماعيل بن حماد بن زيد، نا روح بن عبادة، عن زكريا بن إسحاق، وزمعة، عن عيسى بن يزداذ، عن أبيه قال: قال لي رسول الله صلى الله عليه وسلم: «إذا بال أحدكم فلينتر ذكره ثلاثاً» حدثنا إسماعيل بن الفضل، نا الفضل بن أبي طالب، نا محمد بن عيسى، نا عباد بن عباد، عن قرة بن خالد، ويحيى بن العلاء، عن زمعة بن صالح، عن عيسى بن يزداذ، عن أبيه عن النبي صلى الله عليه وسلم بمثله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يزداد بن فسا يماني
</w:t>
      </w:r>
    </w:p>
    <w:p>
      <w:pPr/>
      <w:r>
        <w:rPr/>
        <w:t xml:space="preserve">يزداد بن فسا يماني </w:t>
      </w:r>
    </w:p>
    <w:p/>
    <w:p>
      <w:pPr/>
      <w:r>
        <w:rPr/>
        <w:t xml:space="preserve">روى عن النبي صلى الله عليه وسلم مرسل روى عنه ابنه عيسى بن يزداد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2026-07-28T14:45:56+03:00</dcterms:created>
  <dcterms:modified xsi:type="dcterms:W3CDTF">2026-07-28T14:45:56+03:00</dcterms:modified>
</cp:coreProperties>
</file>

<file path=docProps/custom.xml><?xml version="1.0" encoding="utf-8"?>
<Properties xmlns="http://schemas.openxmlformats.org/officeDocument/2006/custom-properties" xmlns:vt="http://schemas.openxmlformats.org/officeDocument/2006/docPropsVTypes"/>
</file>