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الصلاحي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الصلاحي
</w:t>
      </w:r>
    </w:p>
    <w:p>
      <w:pPr/>
      <w:r>
        <w:rPr/>
        <w:t xml:space="preserve">ابن الصلاحي  محمد بن رضوان السيوطي، الشهير بابن الصلاحي: شاعر مصري. مولده ووفاته بأسيوط. أورد الجبرتي نماذج حسنة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2026-10-04T04:12:40+03:00</dcterms:created>
  <dcterms:modified xsi:type="dcterms:W3CDTF">2026-10-04T04:12:40+03:00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