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غلبون
</w:t>
      </w:r>
    </w:p>
    <w:p>
      <w:pPr>
        <w:jc w:val="start"/>
        <w:bidi/>
      </w:pPr>
      <w:r>
        <w:rPr>
          <w:rFonts w:ascii="arial" w:hAnsi="arial" w:eastAsia="arial" w:cs="arial"/>
          <w:sz w:val="28"/>
          <w:szCs w:val="28"/>
          <w:b w:val="1"/>
          <w:bCs w:val="1"/>
          <w:rtl/>
        </w:rPr>
        <w:t xml:space="preserve">ابن غلبون
</w:t>
      </w:r>
    </w:p>
    <w:p>
      <w:pPr/>
      <w:r>
        <w:rPr/>
        <w:t xml:space="preserve">ابن غلبون  محمد بن خليل غلبون الطرابلسي المصراتي، أبو عبد الله : مؤرخ. من أهل (مصراتة) بليبيا. تفقه في الازهر. وعاد إلى بلده، فدرس فيه التفسير والفقه والحديث. وكان عنيفا على أهل البدع، له معهم مناظرات. وصنف (التذكار فيمن ملك طرابلس، وما كان بها من الاخبار - ط) ويسمى (تاريخ طرابلس الغرب) جعله شرحا لقصيدة من نظم أحمد بن عبد الدائم الانصاري الطرابلسي، أولها:</w:t>
      </w:r>
    </w:p>
    <w:p/>
    <w:p>
      <w:pPr>
        <w:jc w:val="center"/>
      </w:pPr>
      <w:r>
        <w:rPr>
          <w:color w:val="ff0000"/>
        </w:rPr>
        <w:t xml:space="preserve">أرى زمنا قد جاء يقتنص المها</w:t>
      </w:r>
      <w:r>
        <w:rPr>
          <w:color w:val="ff0000"/>
        </w:rPr>
        <w:t xml:space="preserve">      </w:t>
      </w:r>
      <w:r>
        <w:rPr>
          <w:color w:val="ff0000"/>
        </w:rPr>
        <w:t xml:space="preserve">بلا جارح والأسد في فلواتها</w:t>
      </w:r>
    </w:p>
    <w:p/>
    <w:p>
      <w:pPr>
        <w:jc w:val="start"/>
        <w:bidi/>
      </w:pPr>
      <w:r>
        <w:rPr>
          <w:sz w:val="24"/>
          <w:szCs w:val="24"/>
          <w:b w:val="1"/>
          <w:bCs w:val="1"/>
          <w:rtl/>
        </w:rPr>
        <w:t xml:space="preserve">
الأعلام،(دار العلم للملايين - بيروت،2002،ط 15،ج 6،ص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2026-10-04T02:11:02+03:00</dcterms:created>
  <dcterms:modified xsi:type="dcterms:W3CDTF">2026-10-04T02:11:02+03:00</dcterms:modified>
</cp:coreProperties>
</file>

<file path=docProps/custom.xml><?xml version="1.0" encoding="utf-8"?>
<Properties xmlns="http://schemas.openxmlformats.org/officeDocument/2006/custom-properties" xmlns:vt="http://schemas.openxmlformats.org/officeDocument/2006/docPropsVTypes"/>
</file>